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48"/>
          <w:szCs w:val="48"/>
        </w:rPr>
        <w:t>不涉及</w:t>
      </w:r>
      <w:r>
        <w:rPr>
          <w:rFonts w:hint="eastAsia" w:ascii="微软雅黑" w:hAnsi="微软雅黑" w:eastAsia="微软雅黑" w:cs="宋体"/>
          <w:color w:val="000000"/>
          <w:kern w:val="0"/>
          <w:sz w:val="48"/>
          <w:szCs w:val="48"/>
          <w:lang w:val="en-US" w:eastAsia="zh-CN"/>
        </w:rPr>
        <w:t>游戏承</w:t>
      </w:r>
      <w:r>
        <w:rPr>
          <w:rFonts w:hint="eastAsia" w:ascii="微软雅黑" w:hAnsi="微软雅黑" w:eastAsia="微软雅黑" w:cs="宋体"/>
          <w:color w:val="000000"/>
          <w:kern w:val="0"/>
          <w:sz w:val="48"/>
          <w:szCs w:val="48"/>
        </w:rPr>
        <w:t>诺书</w:t>
      </w:r>
    </w:p>
    <w:p>
      <w:pPr>
        <w:jc w:val="left"/>
        <w:rPr>
          <w:rFonts w:asciiTheme="minorEastAsia" w:hAnsiTheme="minorEastAsia"/>
          <w:sz w:val="28"/>
          <w:szCs w:val="28"/>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本公司</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（填全称）</w:t>
      </w:r>
      <w:r>
        <w:rPr>
          <w:rFonts w:hint="eastAsia" w:ascii="仿宋" w:hAnsi="仿宋" w:eastAsia="仿宋" w:cs="仿宋"/>
          <w:sz w:val="32"/>
          <w:szCs w:val="32"/>
          <w:u w:val="none"/>
          <w:lang w:val="en-US" w:eastAsia="zh-CN"/>
        </w:rPr>
        <w:t>,统一社会</w:t>
      </w:r>
      <w:r>
        <w:rPr>
          <w:rFonts w:hint="eastAsia" w:ascii="仿宋" w:hAnsi="仿宋" w:eastAsia="仿宋" w:cs="仿宋"/>
          <w:sz w:val="32"/>
          <w:szCs w:val="32"/>
          <w:u w:val="none"/>
        </w:rPr>
        <w:t>信用代码</w:t>
      </w:r>
      <w:r>
        <w:rPr>
          <w:rFonts w:hint="eastAsia" w:ascii="仿宋" w:hAnsi="仿宋" w:eastAsia="仿宋" w:cs="仿宋"/>
          <w:sz w:val="32"/>
          <w:szCs w:val="32"/>
          <w:u w:val="none"/>
          <w:lang w:eastAsia="zh-CN"/>
        </w:rPr>
        <w:t>号为</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（18位）</w:t>
      </w:r>
      <w:r>
        <w:rPr>
          <w:rFonts w:hint="eastAsia" w:ascii="仿宋" w:hAnsi="仿宋" w:eastAsia="仿宋" w:cs="仿宋"/>
          <w:sz w:val="32"/>
          <w:szCs w:val="32"/>
          <w:u w:val="none"/>
          <w:lang w:val="en-US" w:eastAsia="zh-CN"/>
        </w:rPr>
        <w:t>，公司业务：</w:t>
      </w:r>
      <w:r>
        <w:rPr>
          <w:rFonts w:hint="eastAsia" w:ascii="仿宋" w:hAnsi="仿宋" w:eastAsia="仿宋" w:cs="仿宋"/>
          <w:color w:val="FF0000"/>
          <w:sz w:val="32"/>
          <w:szCs w:val="32"/>
          <w:u w:val="single"/>
          <w:lang w:val="en-US" w:eastAsia="zh-CN"/>
        </w:rPr>
        <w:t>简单列项介绍单位线下业务，请勿粘贴营业执照经营范围</w:t>
      </w:r>
      <w:bookmarkStart w:id="0" w:name="_GoBack"/>
      <w:bookmarkEnd w:id="0"/>
      <w:r>
        <w:rPr>
          <w:rFonts w:hint="eastAsia" w:ascii="仿宋" w:hAnsi="仿宋" w:eastAsia="仿宋" w:cs="仿宋"/>
          <w:color w:val="FF0000"/>
          <w:sz w:val="32"/>
          <w:szCs w:val="32"/>
          <w:u w:val="single"/>
          <w:lang w:val="en-US" w:eastAsia="zh-CN"/>
        </w:rPr>
        <w:t>。</w:t>
      </w:r>
      <w:r>
        <w:rPr>
          <w:rFonts w:hint="eastAsia" w:ascii="仿宋" w:hAnsi="仿宋" w:eastAsia="仿宋" w:cs="仿宋"/>
          <w:sz w:val="32"/>
          <w:szCs w:val="32"/>
          <w:u w:val="none"/>
          <w:lang w:val="en-US" w:eastAsia="zh-CN"/>
        </w:rPr>
        <w:t>本次备案域名：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，网站名称为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，IP地址：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，接入商名称：</w:t>
      </w:r>
      <w:r>
        <w:rPr>
          <w:rFonts w:hint="eastAsia" w:ascii="仿宋" w:hAnsi="仿宋" w:eastAsia="仿宋" w:cs="仿宋"/>
          <w:sz w:val="32"/>
          <w:szCs w:val="32"/>
          <w:u w:val="single"/>
          <w:lang w:val="en-US" w:eastAsia="zh-CN"/>
        </w:rPr>
        <w:t>天翼云科技有限公司。</w:t>
      </w:r>
    </w:p>
    <w:p>
      <w:pPr>
        <w:spacing w:line="56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sz w:val="32"/>
          <w:szCs w:val="32"/>
          <w:u w:val="none"/>
          <w:lang w:eastAsia="zh-CN"/>
        </w:rPr>
        <w:t>网站内容</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u w:val="none"/>
          <w:lang w:eastAsia="zh-CN"/>
        </w:rPr>
        <w:t>网站内容：根据实际情况描述网站内容及用途</w:t>
      </w:r>
      <w:r>
        <w:rPr>
          <w:rFonts w:hint="eastAsia" w:ascii="仿宋" w:hAnsi="仿宋" w:eastAsia="仿宋" w:cs="仿宋"/>
          <w:color w:val="FF0000"/>
          <w:sz w:val="32"/>
          <w:szCs w:val="32"/>
          <w:lang w:eastAsia="zh-CN"/>
        </w:rPr>
        <w:t>）</w:t>
      </w:r>
      <w:r>
        <w:rPr>
          <w:rFonts w:hint="eastAsia" w:ascii="仿宋" w:hAnsi="仿宋" w:eastAsia="仿宋" w:cs="仿宋"/>
          <w:bCs/>
          <w:color w:val="000000"/>
          <w:sz w:val="32"/>
          <w:szCs w:val="32"/>
          <w:lang w:eastAsia="zh-CN"/>
        </w:rPr>
        <w:t>。</w:t>
      </w:r>
    </w:p>
    <w:p>
      <w:pPr>
        <w:spacing w:line="560" w:lineRule="exact"/>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我公司承诺未经文化监督管理局批准不从事动漫游戏互联网信息服务，如有违背接受被注销备案、关停网站等处理措施”</w:t>
      </w:r>
    </w:p>
    <w:p>
      <w:pPr>
        <w:spacing w:line="560" w:lineRule="exact"/>
        <w:rPr>
          <w:rFonts w:hint="eastAsia" w:ascii="仿宋" w:hAnsi="仿宋" w:eastAsia="仿宋" w:cs="仿宋"/>
          <w:sz w:val="32"/>
          <w:szCs w:val="32"/>
        </w:rPr>
      </w:pP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单位公章:</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日期：</w:t>
      </w:r>
    </w:p>
    <w:p/>
    <w:p>
      <w:pPr>
        <w:widowControl/>
        <w:spacing w:after="240"/>
        <w:rPr>
          <w:rFonts w:hint="eastAsia" w:ascii="微软雅黑" w:hAnsi="微软雅黑" w:eastAsia="微软雅黑" w:cs="宋体"/>
          <w:color w:val="00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mRkZjZlY2FiMWI4M2MzZWExZThhNmMyN2YxYTkifQ=="/>
  </w:docVars>
  <w:rsids>
    <w:rsidRoot w:val="00B75B72"/>
    <w:rsid w:val="00131789"/>
    <w:rsid w:val="0039013B"/>
    <w:rsid w:val="00B75B72"/>
    <w:rsid w:val="00EE3A7A"/>
    <w:rsid w:val="00EF6BD4"/>
    <w:rsid w:val="03CE7CF1"/>
    <w:rsid w:val="091837BC"/>
    <w:rsid w:val="1CC47A8B"/>
    <w:rsid w:val="1D9E16F4"/>
    <w:rsid w:val="202C7E22"/>
    <w:rsid w:val="212154AC"/>
    <w:rsid w:val="2355768F"/>
    <w:rsid w:val="28121957"/>
    <w:rsid w:val="28B65DD7"/>
    <w:rsid w:val="2B9D1BD3"/>
    <w:rsid w:val="2C9179BC"/>
    <w:rsid w:val="34A75871"/>
    <w:rsid w:val="374A68A5"/>
    <w:rsid w:val="38926838"/>
    <w:rsid w:val="42DA38C4"/>
    <w:rsid w:val="459B4F7E"/>
    <w:rsid w:val="48EB3CB7"/>
    <w:rsid w:val="4C063D4A"/>
    <w:rsid w:val="56244B1C"/>
    <w:rsid w:val="599B3EA7"/>
    <w:rsid w:val="5D0C00B7"/>
    <w:rsid w:val="62516C98"/>
    <w:rsid w:val="7022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209</Words>
  <Characters>211</Characters>
  <Lines>1</Lines>
  <Paragraphs>1</Paragraphs>
  <TotalTime>0</TotalTime>
  <ScaleCrop>false</ScaleCrop>
  <LinksUpToDate>false</LinksUpToDate>
  <CharactersWithSpaces>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2022-01-29T01:26:00Z</dcterms:created>
  <dc:creator>YuSha</dc:creator>
  <cp:lastModifiedBy>雨雨</cp:lastModifiedBy>
  <dcterms:modified xsi:type="dcterms:W3CDTF">2024-06-13T08:27:56Z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CD780F2DE5C24B78B15ABA334E879DB3_13</vt:lpwstr>
  </property>
</Properties>
</file>