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48"/>
          <w:szCs w:val="48"/>
        </w:rPr>
        <w:t>不涉及金融承诺书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仅供参考，红色字为提示说明，成稿后城删除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（填全称）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,统一社会</w:t>
      </w:r>
      <w:r>
        <w:rPr>
          <w:rFonts w:hint="eastAsia" w:ascii="仿宋" w:hAnsi="仿宋" w:eastAsia="仿宋" w:cs="仿宋"/>
          <w:sz w:val="32"/>
          <w:szCs w:val="32"/>
          <w:u w:val="none"/>
        </w:rPr>
        <w:t>信用代码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号为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val="en-US" w:eastAsia="zh-CN"/>
        </w:rPr>
        <w:t>（18位）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，公司业务：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val="en-US" w:eastAsia="zh-CN"/>
        </w:rPr>
        <w:t>简单列项介绍请勿粘贴营业执照经营范围。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本次备案域名：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，网站名称/app名称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，IP地址：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，接入商名称：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天翼云科技有限公司。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网站内容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u w:val="none"/>
          <w:lang w:eastAsia="zh-CN"/>
        </w:rPr>
        <w:t>网站内容：根据实际情况描述网站内容及用途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我公司承诺在未取得金融监管部门批文和省通管局同意之前，不从事互联网金融业务”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法定代表人(签字)：</w:t>
      </w:r>
    </w:p>
    <w:p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单位公章: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日期：</w:t>
      </w:r>
    </w:p>
    <w:p/>
    <w:p>
      <w:pPr>
        <w:widowControl/>
        <w:spacing w:after="240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ZmJkMjM4YjA3MDVjMDc1YmQ4NDYxZWM3M2JlNzQifQ=="/>
  </w:docVars>
  <w:rsids>
    <w:rsidRoot w:val="00B75B72"/>
    <w:rsid w:val="00131789"/>
    <w:rsid w:val="0039013B"/>
    <w:rsid w:val="00B75B72"/>
    <w:rsid w:val="00EE3A7A"/>
    <w:rsid w:val="00EF6BD4"/>
    <w:rsid w:val="1D9E16F4"/>
    <w:rsid w:val="28B65DD7"/>
    <w:rsid w:val="374A68A5"/>
    <w:rsid w:val="6AC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196</Characters>
  <Lines>1</Lines>
  <Paragraphs>1</Paragraphs>
  <TotalTime>1</TotalTime>
  <ScaleCrop>false</ScaleCrop>
  <LinksUpToDate>false</LinksUpToDate>
  <CharactersWithSpaces>288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2022-01-29T01:26:00Z</dcterms:created>
  <dc:creator>YuSha</dc:creator>
  <cp:lastModifiedBy>Administrator</cp:lastModifiedBy>
  <dcterms:modified xsi:type="dcterms:W3CDTF">2023-12-04T07:19:45Z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6808782A991A40B4B130A2E105945DE2_13</vt:lpwstr>
  </property>
</Properties>
</file>